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B8401C"/>
    <w:p w14:paraId="6D53A199" w14:textId="6B6A5C8C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BB2E7E">
        <w:rPr>
          <w:sz w:val="26"/>
          <w:szCs w:val="26"/>
        </w:rPr>
        <w:t>April 18, 2024</w:t>
      </w:r>
    </w:p>
    <w:p w14:paraId="6A6D44D1" w14:textId="1C35F7FB" w:rsidR="00BB2E7E" w:rsidRDefault="00BB2E7E" w:rsidP="006003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Press Release Provided by Muncie Police Department</w:t>
      </w:r>
    </w:p>
    <w:p w14:paraId="6282AD96" w14:textId="77777777" w:rsidR="007F3D49" w:rsidRPr="007F3D49" w:rsidRDefault="007F3D49" w:rsidP="007F3D49">
      <w:pPr>
        <w:rPr>
          <w:sz w:val="24"/>
          <w:szCs w:val="24"/>
        </w:rPr>
      </w:pPr>
      <w:r w:rsidRPr="007F3D49">
        <w:rPr>
          <w:sz w:val="24"/>
          <w:szCs w:val="24"/>
        </w:rPr>
        <w:t>On 4/18/24 at 6:04 a.m. Delaware County 911 Dispatch was notified by Henry County of a Henry County Officer in a pursuit of a vehicle entering Delaware County and then into the city limits of Muncie.</w:t>
      </w:r>
    </w:p>
    <w:p w14:paraId="4A4A302E" w14:textId="77777777" w:rsidR="007F3D49" w:rsidRPr="007F3D49" w:rsidRDefault="007F3D49" w:rsidP="007F3D49">
      <w:pPr>
        <w:rPr>
          <w:sz w:val="24"/>
          <w:szCs w:val="24"/>
        </w:rPr>
      </w:pPr>
      <w:r w:rsidRPr="007F3D49">
        <w:rPr>
          <w:sz w:val="24"/>
          <w:szCs w:val="24"/>
        </w:rPr>
        <w:t xml:space="preserve">There was then a report of a crash at N. Tillotson Ave. and W. </w:t>
      </w:r>
      <w:proofErr w:type="spellStart"/>
      <w:r w:rsidRPr="007F3D49">
        <w:rPr>
          <w:sz w:val="24"/>
          <w:szCs w:val="24"/>
        </w:rPr>
        <w:t>McGalliard</w:t>
      </w:r>
      <w:proofErr w:type="spellEnd"/>
      <w:r w:rsidRPr="007F3D49">
        <w:rPr>
          <w:sz w:val="24"/>
          <w:szCs w:val="24"/>
        </w:rPr>
        <w:t xml:space="preserve"> Rd. involving the suspect vehicle and a </w:t>
      </w:r>
      <w:proofErr w:type="gramStart"/>
      <w:r w:rsidRPr="007F3D49">
        <w:rPr>
          <w:sz w:val="24"/>
          <w:szCs w:val="24"/>
        </w:rPr>
        <w:t>third party</w:t>
      </w:r>
      <w:proofErr w:type="gramEnd"/>
      <w:r w:rsidRPr="007F3D49">
        <w:rPr>
          <w:sz w:val="24"/>
          <w:szCs w:val="24"/>
        </w:rPr>
        <w:t xml:space="preserve"> vehicle. Muncie Police responded and called out our traffic reconstruction team to investigate the crash along with the Indiana State Police.</w:t>
      </w:r>
    </w:p>
    <w:p w14:paraId="1B2722A4" w14:textId="77777777" w:rsidR="007F3D49" w:rsidRPr="007F3D49" w:rsidRDefault="007F3D49" w:rsidP="007F3D49">
      <w:pPr>
        <w:rPr>
          <w:sz w:val="24"/>
          <w:szCs w:val="24"/>
        </w:rPr>
      </w:pPr>
      <w:r w:rsidRPr="007F3D49">
        <w:rPr>
          <w:sz w:val="24"/>
          <w:szCs w:val="24"/>
        </w:rPr>
        <w:t>This pursuit originated from circumstances out of our jurisdiction. Muncie Police Department was not involved in the pursuit.</w:t>
      </w:r>
    </w:p>
    <w:p w14:paraId="47689D75" w14:textId="77777777" w:rsidR="007F3D49" w:rsidRPr="007F3D49" w:rsidRDefault="007F3D49" w:rsidP="007F3D49">
      <w:pPr>
        <w:rPr>
          <w:sz w:val="24"/>
          <w:szCs w:val="24"/>
        </w:rPr>
      </w:pPr>
      <w:r w:rsidRPr="007F3D49">
        <w:rPr>
          <w:sz w:val="24"/>
          <w:szCs w:val="24"/>
        </w:rPr>
        <w:t xml:space="preserve">At this time there is one confirmed deceased individual that is a passenger of the suspect vehicle. The driver of the suspect vehicle and the driver of the </w:t>
      </w:r>
      <w:proofErr w:type="gramStart"/>
      <w:r w:rsidRPr="007F3D49">
        <w:rPr>
          <w:sz w:val="24"/>
          <w:szCs w:val="24"/>
        </w:rPr>
        <w:t>third party</w:t>
      </w:r>
      <w:proofErr w:type="gramEnd"/>
      <w:r w:rsidRPr="007F3D49">
        <w:rPr>
          <w:sz w:val="24"/>
          <w:szCs w:val="24"/>
        </w:rPr>
        <w:t xml:space="preserve"> vehicle were both transported to IU/BMH in critical condition.</w:t>
      </w:r>
    </w:p>
    <w:p w14:paraId="5D7722BC" w14:textId="77777777" w:rsidR="00BB2E7E" w:rsidRPr="00BB2E7E" w:rsidRDefault="00BB2E7E" w:rsidP="006003B4">
      <w:pPr>
        <w:rPr>
          <w:sz w:val="24"/>
          <w:szCs w:val="24"/>
        </w:rPr>
      </w:pPr>
      <w:bookmarkStart w:id="0" w:name="_GoBack"/>
      <w:bookmarkEnd w:id="0"/>
    </w:p>
    <w:p w14:paraId="658991A2" w14:textId="076528C7" w:rsidR="009D056C" w:rsidRPr="009D056C" w:rsidRDefault="009D056C">
      <w:pPr>
        <w:rPr>
          <w:sz w:val="24"/>
          <w:szCs w:val="24"/>
        </w:rPr>
      </w:pPr>
    </w:p>
    <w:sectPr w:rsidR="009D056C" w:rsidRPr="009D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91D66" w14:textId="77777777" w:rsidR="00B8401C" w:rsidRDefault="00B8401C" w:rsidP="006F4BE2">
      <w:pPr>
        <w:spacing w:after="0" w:line="240" w:lineRule="auto"/>
      </w:pPr>
      <w:r>
        <w:separator/>
      </w:r>
    </w:p>
  </w:endnote>
  <w:endnote w:type="continuationSeparator" w:id="0">
    <w:p w14:paraId="711BC188" w14:textId="77777777" w:rsidR="00B8401C" w:rsidRDefault="00B8401C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460EEE60" w:rsidR="009D715E" w:rsidRDefault="009D715E" w:rsidP="009D715E">
    <w:pPr>
      <w:spacing w:after="0"/>
      <w:rPr>
        <w:sz w:val="26"/>
        <w:szCs w:val="26"/>
      </w:rPr>
    </w:pPr>
    <w:r w:rsidRPr="00DB69AE">
      <w:rPr>
        <w:sz w:val="26"/>
        <w:szCs w:val="26"/>
      </w:rPr>
      <w:t>mowen@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64209957" w14:textId="69CD215C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</w:t>
    </w:r>
    <w:r w:rsidR="00DB69AE">
      <w:rPr>
        <w:sz w:val="26"/>
        <w:szCs w:val="26"/>
      </w:rPr>
      <w:t>765) 702 - 0979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E0525" w14:textId="77777777" w:rsidR="00B8401C" w:rsidRDefault="00B8401C" w:rsidP="006F4BE2">
      <w:pPr>
        <w:spacing w:after="0" w:line="240" w:lineRule="auto"/>
      </w:pPr>
      <w:r>
        <w:separator/>
      </w:r>
    </w:p>
  </w:footnote>
  <w:footnote w:type="continuationSeparator" w:id="0">
    <w:p w14:paraId="631FADEE" w14:textId="77777777" w:rsidR="00B8401C" w:rsidRDefault="00B8401C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295EC8"/>
    <w:rsid w:val="002A1648"/>
    <w:rsid w:val="002D7542"/>
    <w:rsid w:val="003F5E05"/>
    <w:rsid w:val="006003B4"/>
    <w:rsid w:val="006372F2"/>
    <w:rsid w:val="0065289A"/>
    <w:rsid w:val="006E3045"/>
    <w:rsid w:val="006F4BE2"/>
    <w:rsid w:val="00782CCB"/>
    <w:rsid w:val="007B0B7F"/>
    <w:rsid w:val="007F3D49"/>
    <w:rsid w:val="008166E2"/>
    <w:rsid w:val="00833260"/>
    <w:rsid w:val="009C7B66"/>
    <w:rsid w:val="009D056C"/>
    <w:rsid w:val="009D715E"/>
    <w:rsid w:val="00AC1480"/>
    <w:rsid w:val="00B8401C"/>
    <w:rsid w:val="00BB2E7E"/>
    <w:rsid w:val="00D43AAE"/>
    <w:rsid w:val="00D56102"/>
    <w:rsid w:val="00D8222A"/>
    <w:rsid w:val="00DB69AE"/>
    <w:rsid w:val="00E65529"/>
    <w:rsid w:val="00ED3265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2</cp:revision>
  <dcterms:created xsi:type="dcterms:W3CDTF">2024-04-18T17:12:00Z</dcterms:created>
  <dcterms:modified xsi:type="dcterms:W3CDTF">2024-04-18T17:12:00Z</dcterms:modified>
</cp:coreProperties>
</file>