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79F5A" w14:textId="72343F7F" w:rsidR="00086D63" w:rsidRDefault="00E237A4"/>
    <w:p w14:paraId="6D53A199" w14:textId="3F3A4BEB" w:rsidR="006003B4" w:rsidRDefault="000D2D50" w:rsidP="006003B4">
      <w:pPr>
        <w:rPr>
          <w:sz w:val="26"/>
          <w:szCs w:val="26"/>
        </w:rPr>
      </w:pPr>
      <w:r w:rsidRPr="009D715E">
        <w:rPr>
          <w:sz w:val="26"/>
          <w:szCs w:val="26"/>
        </w:rPr>
        <w:t xml:space="preserve">FOR IMMEDIATE RELEASE: </w:t>
      </w:r>
      <w:r w:rsidR="00233EDB">
        <w:rPr>
          <w:sz w:val="26"/>
          <w:szCs w:val="26"/>
        </w:rPr>
        <w:t>June 5</w:t>
      </w:r>
      <w:r w:rsidR="00805497">
        <w:rPr>
          <w:sz w:val="26"/>
          <w:szCs w:val="26"/>
        </w:rPr>
        <w:t>, 2023</w:t>
      </w:r>
    </w:p>
    <w:p w14:paraId="0033A2B3" w14:textId="41493DAE" w:rsidR="00805497" w:rsidRDefault="00233EDB" w:rsidP="0060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>New</w:t>
      </w:r>
      <w:r w:rsidR="00805497">
        <w:rPr>
          <w:b/>
          <w:sz w:val="24"/>
          <w:szCs w:val="24"/>
        </w:rPr>
        <w:t xml:space="preserve"> H</w:t>
      </w:r>
      <w:r w:rsidR="003D0E65">
        <w:rPr>
          <w:b/>
          <w:sz w:val="24"/>
          <w:szCs w:val="24"/>
        </w:rPr>
        <w:t>oliday Inn to Bring 50+ Jobs</w:t>
      </w:r>
    </w:p>
    <w:p w14:paraId="3F333410" w14:textId="7CCBD5FC" w:rsidR="00805497" w:rsidRDefault="00805497" w:rsidP="006003B4">
      <w:pPr>
        <w:rPr>
          <w:sz w:val="24"/>
          <w:szCs w:val="24"/>
        </w:rPr>
      </w:pPr>
      <w:r>
        <w:rPr>
          <w:sz w:val="24"/>
          <w:szCs w:val="24"/>
        </w:rPr>
        <w:t>On Thursday, May 25</w:t>
      </w:r>
      <w:r w:rsidRPr="0080549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a </w:t>
      </w:r>
      <w:r w:rsidR="00233EDB">
        <w:rPr>
          <w:sz w:val="24"/>
          <w:szCs w:val="24"/>
        </w:rPr>
        <w:t>new 105 room</w:t>
      </w:r>
      <w:r>
        <w:rPr>
          <w:sz w:val="24"/>
          <w:szCs w:val="24"/>
        </w:rPr>
        <w:t xml:space="preserve"> hotel was approved by the Board of Zoning Appeals.</w:t>
      </w:r>
      <w:r w:rsidR="00504F21">
        <w:rPr>
          <w:sz w:val="24"/>
          <w:szCs w:val="24"/>
        </w:rPr>
        <w:t xml:space="preserve"> This was the final step to bring</w:t>
      </w:r>
      <w:r>
        <w:rPr>
          <w:sz w:val="24"/>
          <w:szCs w:val="24"/>
        </w:rPr>
        <w:t xml:space="preserve"> a </w:t>
      </w:r>
      <w:r w:rsidR="00504F21">
        <w:rPr>
          <w:sz w:val="24"/>
          <w:szCs w:val="24"/>
        </w:rPr>
        <w:t xml:space="preserve">new </w:t>
      </w:r>
      <w:r>
        <w:rPr>
          <w:sz w:val="24"/>
          <w:szCs w:val="24"/>
        </w:rPr>
        <w:t>Holiday Inn Express &amp; Suites</w:t>
      </w:r>
      <w:r w:rsidR="00504F21">
        <w:rPr>
          <w:sz w:val="24"/>
          <w:szCs w:val="24"/>
        </w:rPr>
        <w:t xml:space="preserve"> to Muncie</w:t>
      </w:r>
      <w:r>
        <w:rPr>
          <w:sz w:val="24"/>
          <w:szCs w:val="24"/>
        </w:rPr>
        <w:t xml:space="preserve">, located </w:t>
      </w:r>
      <w:r w:rsidR="00233EDB">
        <w:rPr>
          <w:sz w:val="24"/>
          <w:szCs w:val="24"/>
        </w:rPr>
        <w:t xml:space="preserve">on Hometown Boulevard, near the </w:t>
      </w:r>
      <w:r w:rsidR="00504F21">
        <w:rPr>
          <w:sz w:val="24"/>
          <w:szCs w:val="24"/>
        </w:rPr>
        <w:t xml:space="preserve">Greg </w:t>
      </w:r>
      <w:proofErr w:type="spellStart"/>
      <w:r w:rsidR="00504F21">
        <w:rPr>
          <w:sz w:val="24"/>
          <w:szCs w:val="24"/>
        </w:rPr>
        <w:t>Hubler</w:t>
      </w:r>
      <w:proofErr w:type="spellEnd"/>
      <w:r w:rsidR="00504F21">
        <w:rPr>
          <w:sz w:val="24"/>
          <w:szCs w:val="24"/>
        </w:rPr>
        <w:t xml:space="preserve"> </w:t>
      </w:r>
      <w:r w:rsidR="00233EDB">
        <w:rPr>
          <w:sz w:val="24"/>
          <w:szCs w:val="24"/>
        </w:rPr>
        <w:t>Hyundai dealership</w:t>
      </w:r>
      <w:r>
        <w:rPr>
          <w:sz w:val="24"/>
          <w:szCs w:val="24"/>
        </w:rPr>
        <w:t xml:space="preserve">. </w:t>
      </w:r>
      <w:r w:rsidR="00233EDB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233EDB">
        <w:rPr>
          <w:sz w:val="24"/>
          <w:szCs w:val="24"/>
        </w:rPr>
        <w:t>2020</w:t>
      </w:r>
      <w:r>
        <w:rPr>
          <w:sz w:val="24"/>
          <w:szCs w:val="24"/>
        </w:rPr>
        <w:t xml:space="preserve"> hotel study showed that Muncie could support</w:t>
      </w:r>
      <w:r w:rsidR="00233EDB">
        <w:rPr>
          <w:sz w:val="24"/>
          <w:szCs w:val="24"/>
        </w:rPr>
        <w:t xml:space="preserve"> at least</w:t>
      </w:r>
      <w:r>
        <w:rPr>
          <w:sz w:val="24"/>
          <w:szCs w:val="24"/>
        </w:rPr>
        <w:t xml:space="preserve"> three new hotels. </w:t>
      </w:r>
    </w:p>
    <w:p w14:paraId="0AD2B677" w14:textId="04BA2898" w:rsidR="00805497" w:rsidRDefault="00805497" w:rsidP="006003B4">
      <w:pPr>
        <w:rPr>
          <w:sz w:val="24"/>
          <w:szCs w:val="24"/>
        </w:rPr>
      </w:pPr>
      <w:r>
        <w:rPr>
          <w:sz w:val="24"/>
          <w:szCs w:val="24"/>
        </w:rPr>
        <w:t xml:space="preserve">“There’s definitely a need,” commented Mayor Ridenour. “There are so many conventions and events hosted in Muncie, and our hoteliers have been overbooked for years.” So far in 2022, there have been </w:t>
      </w:r>
      <w:r w:rsidR="00504F21">
        <w:rPr>
          <w:sz w:val="24"/>
          <w:szCs w:val="24"/>
        </w:rPr>
        <w:t>dozens of events and major</w:t>
      </w:r>
      <w:r>
        <w:rPr>
          <w:sz w:val="24"/>
          <w:szCs w:val="24"/>
        </w:rPr>
        <w:t xml:space="preserve"> conventions at the Horizon Convention Center, and events like graduation, sports tournaments, Ironman, and other festivals fill up hotels quickly. </w:t>
      </w:r>
    </w:p>
    <w:p w14:paraId="6FA60319" w14:textId="67862C23" w:rsidR="003D0E65" w:rsidRDefault="00805497" w:rsidP="006003B4">
      <w:pPr>
        <w:rPr>
          <w:sz w:val="24"/>
          <w:szCs w:val="24"/>
        </w:rPr>
      </w:pPr>
      <w:r>
        <w:rPr>
          <w:sz w:val="24"/>
          <w:szCs w:val="24"/>
        </w:rPr>
        <w:t>Construction</w:t>
      </w:r>
      <w:r w:rsidR="00504F21">
        <w:rPr>
          <w:sz w:val="24"/>
          <w:szCs w:val="24"/>
        </w:rPr>
        <w:t xml:space="preserve"> of the </w:t>
      </w:r>
      <w:proofErr w:type="gramStart"/>
      <w:r w:rsidR="00504F21">
        <w:rPr>
          <w:sz w:val="24"/>
          <w:szCs w:val="24"/>
        </w:rPr>
        <w:t>105 room</w:t>
      </w:r>
      <w:proofErr w:type="gramEnd"/>
      <w:r w:rsidR="00504F21">
        <w:rPr>
          <w:sz w:val="24"/>
          <w:szCs w:val="24"/>
        </w:rPr>
        <w:t xml:space="preserve"> hotel</w:t>
      </w:r>
      <w:r>
        <w:rPr>
          <w:sz w:val="24"/>
          <w:szCs w:val="24"/>
        </w:rPr>
        <w:t xml:space="preserve"> is estimated to begin in </w:t>
      </w:r>
      <w:r w:rsidR="00233EDB">
        <w:rPr>
          <w:sz w:val="24"/>
          <w:szCs w:val="24"/>
        </w:rPr>
        <w:t>August</w:t>
      </w:r>
      <w:r>
        <w:rPr>
          <w:sz w:val="24"/>
          <w:szCs w:val="24"/>
        </w:rPr>
        <w:t xml:space="preserve">, with a </w:t>
      </w:r>
      <w:r w:rsidR="00233EDB">
        <w:rPr>
          <w:sz w:val="24"/>
          <w:szCs w:val="24"/>
        </w:rPr>
        <w:t xml:space="preserve">ten month </w:t>
      </w:r>
      <w:r w:rsidR="003D0E65">
        <w:rPr>
          <w:sz w:val="24"/>
          <w:szCs w:val="24"/>
        </w:rPr>
        <w:t>planned</w:t>
      </w:r>
      <w:r w:rsidR="00504F21">
        <w:rPr>
          <w:sz w:val="24"/>
          <w:szCs w:val="24"/>
        </w:rPr>
        <w:t xml:space="preserve"> construction</w:t>
      </w:r>
      <w:r w:rsidR="00233EDB">
        <w:rPr>
          <w:sz w:val="24"/>
          <w:szCs w:val="24"/>
        </w:rPr>
        <w:t xml:space="preserve"> timeline. </w:t>
      </w:r>
      <w:r>
        <w:rPr>
          <w:sz w:val="24"/>
          <w:szCs w:val="24"/>
        </w:rPr>
        <w:t xml:space="preserve"> </w:t>
      </w:r>
      <w:r w:rsidR="003D0E65">
        <w:rPr>
          <w:sz w:val="24"/>
          <w:szCs w:val="24"/>
        </w:rPr>
        <w:t xml:space="preserve">The developer is </w:t>
      </w:r>
      <w:proofErr w:type="spellStart"/>
      <w:r w:rsidR="003D0E65">
        <w:rPr>
          <w:sz w:val="24"/>
          <w:szCs w:val="24"/>
        </w:rPr>
        <w:t>Amerilodge</w:t>
      </w:r>
      <w:proofErr w:type="spellEnd"/>
      <w:r w:rsidR="003D0E65">
        <w:rPr>
          <w:sz w:val="24"/>
          <w:szCs w:val="24"/>
        </w:rPr>
        <w:t xml:space="preserve"> group, and the hotel will bring 50-60 new jobs to Muncie. The project went before the Board of Zoning Appeals to request minor variances, and was unanimously approved.  </w:t>
      </w:r>
      <w:bookmarkStart w:id="0" w:name="_GoBack"/>
      <w:bookmarkEnd w:id="0"/>
    </w:p>
    <w:p w14:paraId="6383BB5A" w14:textId="77777777" w:rsidR="003D0E65" w:rsidRDefault="003D0E65" w:rsidP="006003B4">
      <w:pPr>
        <w:rPr>
          <w:sz w:val="24"/>
          <w:szCs w:val="24"/>
        </w:rPr>
      </w:pPr>
    </w:p>
    <w:p w14:paraId="4574C49F" w14:textId="77777777" w:rsidR="003D0E65" w:rsidRDefault="003D0E65" w:rsidP="006003B4">
      <w:pPr>
        <w:rPr>
          <w:sz w:val="24"/>
          <w:szCs w:val="24"/>
        </w:rPr>
      </w:pPr>
    </w:p>
    <w:p w14:paraId="252A32FF" w14:textId="4FB748E8" w:rsidR="00805497" w:rsidRPr="00805497" w:rsidRDefault="003D0E65" w:rsidP="006003B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314B74" wp14:editId="1FC97374">
            <wp:extent cx="6603365" cy="457861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4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070" cy="45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91A2" w14:textId="076528C7" w:rsidR="009D056C" w:rsidRPr="009D056C" w:rsidRDefault="009D056C">
      <w:pPr>
        <w:rPr>
          <w:sz w:val="24"/>
          <w:szCs w:val="24"/>
        </w:rPr>
      </w:pPr>
    </w:p>
    <w:sectPr w:rsidR="009D056C" w:rsidRPr="009D056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2F620" w14:textId="77777777" w:rsidR="00E237A4" w:rsidRDefault="00E237A4" w:rsidP="006F4BE2">
      <w:pPr>
        <w:spacing w:after="0" w:line="240" w:lineRule="auto"/>
      </w:pPr>
      <w:r>
        <w:separator/>
      </w:r>
    </w:p>
  </w:endnote>
  <w:endnote w:type="continuationSeparator" w:id="0">
    <w:p w14:paraId="2E7E1E4B" w14:textId="77777777" w:rsidR="00E237A4" w:rsidRDefault="00E237A4" w:rsidP="006F4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FAA14" w14:textId="77777777" w:rsidR="009D715E" w:rsidRDefault="009D715E" w:rsidP="009D715E">
    <w:pPr>
      <w:spacing w:after="0"/>
      <w:rPr>
        <w:sz w:val="26"/>
        <w:szCs w:val="26"/>
      </w:rPr>
    </w:pPr>
    <w:r>
      <w:rPr>
        <w:sz w:val="26"/>
        <w:szCs w:val="26"/>
      </w:rPr>
      <w:t>Michele Owen</w:t>
    </w:r>
  </w:p>
  <w:p w14:paraId="161CA632" w14:textId="0B6E07FE" w:rsidR="009D715E" w:rsidRDefault="00E237A4" w:rsidP="009D715E">
    <w:pPr>
      <w:spacing w:after="0"/>
      <w:rPr>
        <w:sz w:val="26"/>
        <w:szCs w:val="26"/>
      </w:rPr>
    </w:pPr>
    <w:hyperlink r:id="rId1" w:history="1">
      <w:r w:rsidR="003D0E65" w:rsidRPr="00DC4874">
        <w:rPr>
          <w:rStyle w:val="Hyperlink"/>
          <w:sz w:val="26"/>
          <w:szCs w:val="26"/>
        </w:rPr>
        <w:t>mowen@muncie.in.gov</w:t>
      </w:r>
    </w:hyperlink>
  </w:p>
  <w:p w14:paraId="64209957" w14:textId="7B2EB415" w:rsidR="009D715E" w:rsidRPr="006A3281" w:rsidRDefault="009D715E" w:rsidP="009D715E">
    <w:pPr>
      <w:spacing w:after="0"/>
      <w:rPr>
        <w:sz w:val="26"/>
        <w:szCs w:val="26"/>
      </w:rPr>
    </w:pPr>
    <w:r>
      <w:rPr>
        <w:sz w:val="26"/>
        <w:szCs w:val="26"/>
      </w:rPr>
      <w:t>(</w:t>
    </w:r>
    <w:r w:rsidR="003D0E65">
      <w:rPr>
        <w:sz w:val="26"/>
        <w:szCs w:val="26"/>
      </w:rPr>
      <w:t>765) 702 - 0979</w:t>
    </w:r>
  </w:p>
  <w:p w14:paraId="4A54F117" w14:textId="77777777" w:rsidR="009D715E" w:rsidRDefault="009D7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AB6B9" w14:textId="77777777" w:rsidR="00E237A4" w:rsidRDefault="00E237A4" w:rsidP="006F4BE2">
      <w:pPr>
        <w:spacing w:after="0" w:line="240" w:lineRule="auto"/>
      </w:pPr>
      <w:r>
        <w:separator/>
      </w:r>
    </w:p>
  </w:footnote>
  <w:footnote w:type="continuationSeparator" w:id="0">
    <w:p w14:paraId="4322BD74" w14:textId="77777777" w:rsidR="00E237A4" w:rsidRDefault="00E237A4" w:rsidP="006F4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8367D" w14:textId="77777777" w:rsidR="006F4BE2" w:rsidRDefault="006F4BE2">
    <w:pPr>
      <w:pStyle w:val="Header"/>
    </w:pPr>
    <w:r>
      <w:rPr>
        <w:noProof/>
      </w:rPr>
      <w:drawing>
        <wp:inline distT="0" distB="0" distL="0" distR="0" wp14:anchorId="0174F724" wp14:editId="7F39DDE4">
          <wp:extent cx="3038475" cy="581025"/>
          <wp:effectExtent l="0" t="0" r="9525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FF4528" w14:textId="77777777" w:rsidR="006F4BE2" w:rsidRPr="006F4BE2" w:rsidRDefault="006F4BE2">
    <w:pPr>
      <w:pStyle w:val="Header"/>
      <w:rPr>
        <w:rFonts w:ascii="Arial Nova" w:hAnsi="Arial Nova"/>
        <w:b/>
        <w:bCs/>
        <w:color w:val="002060"/>
      </w:rPr>
    </w:pPr>
    <w:r w:rsidRPr="006F4BE2">
      <w:rPr>
        <w:rFonts w:ascii="Arial Nova" w:hAnsi="Arial Nova"/>
        <w:b/>
        <w:bCs/>
        <w:color w:val="002060"/>
      </w:rPr>
      <w:t xml:space="preserve">300 North High Street </w:t>
    </w:r>
    <w:r w:rsidRPr="006F4BE2">
      <w:rPr>
        <w:rFonts w:ascii="Arial" w:hAnsi="Arial" w:cs="Arial"/>
        <w:b/>
        <w:bCs/>
        <w:color w:val="002060"/>
      </w:rPr>
      <w:t>∙</w:t>
    </w:r>
    <w:r w:rsidRPr="006F4BE2">
      <w:rPr>
        <w:rFonts w:ascii="Arial Nova" w:hAnsi="Arial Nova"/>
        <w:b/>
        <w:bCs/>
        <w:color w:val="002060"/>
      </w:rPr>
      <w:t xml:space="preserve"> Muncie, Indiana 47305</w:t>
    </w:r>
  </w:p>
  <w:p w14:paraId="4B0CF103" w14:textId="5D94B5C7" w:rsidR="006F4BE2" w:rsidRPr="006F4BE2" w:rsidRDefault="006F4BE2">
    <w:pPr>
      <w:pStyle w:val="Header"/>
      <w:rPr>
        <w:rFonts w:ascii="Arial Nova" w:hAnsi="Arial Nova"/>
        <w:b/>
        <w:bCs/>
        <w:color w:val="002060"/>
      </w:rPr>
    </w:pPr>
    <w:r w:rsidRPr="006F4BE2">
      <w:rPr>
        <w:rFonts w:ascii="Arial Nova" w:hAnsi="Arial Nova"/>
        <w:b/>
        <w:bCs/>
        <w:color w:val="002060"/>
      </w:rPr>
      <w:t>www.</w:t>
    </w:r>
    <w:r w:rsidR="00D43AAE">
      <w:rPr>
        <w:rFonts w:ascii="Arial Nova" w:hAnsi="Arial Nova"/>
        <w:b/>
        <w:bCs/>
        <w:color w:val="002060"/>
      </w:rPr>
      <w:t>muncie</w:t>
    </w:r>
    <w:r w:rsidRPr="006F4BE2">
      <w:rPr>
        <w:rFonts w:ascii="Arial Nova" w:hAnsi="Arial Nova"/>
        <w:b/>
        <w:bCs/>
        <w:color w:val="002060"/>
      </w:rPr>
      <w:t>.</w:t>
    </w:r>
    <w:r w:rsidR="00D43AAE">
      <w:rPr>
        <w:rFonts w:ascii="Arial Nova" w:hAnsi="Arial Nova"/>
        <w:b/>
        <w:bCs/>
        <w:color w:val="002060"/>
      </w:rPr>
      <w:t>in.gov</w:t>
    </w:r>
    <w:r w:rsidRPr="006F4BE2">
      <w:rPr>
        <w:rFonts w:ascii="Arial Nova" w:hAnsi="Arial Nova"/>
        <w:b/>
        <w:bCs/>
        <w:color w:val="002060"/>
      </w:rPr>
      <w:t xml:space="preserve"> </w:t>
    </w:r>
    <w:r w:rsidRPr="006F4BE2">
      <w:rPr>
        <w:rFonts w:ascii="Arial" w:hAnsi="Arial" w:cs="Arial"/>
        <w:b/>
        <w:bCs/>
        <w:color w:val="002060"/>
      </w:rPr>
      <w:t>∙</w:t>
    </w:r>
    <w:r w:rsidRPr="006F4BE2">
      <w:rPr>
        <w:rFonts w:ascii="Arial Nova" w:hAnsi="Arial Nova" w:cstheme="minorHAnsi"/>
        <w:b/>
        <w:bCs/>
        <w:color w:val="002060"/>
      </w:rPr>
      <w:t xml:space="preserve"> Phone: (765) 747-4845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E2"/>
    <w:rsid w:val="00041391"/>
    <w:rsid w:val="000D2D50"/>
    <w:rsid w:val="00233EDB"/>
    <w:rsid w:val="00295EC8"/>
    <w:rsid w:val="002A1648"/>
    <w:rsid w:val="002D7542"/>
    <w:rsid w:val="003D0E65"/>
    <w:rsid w:val="003F5E05"/>
    <w:rsid w:val="00504F21"/>
    <w:rsid w:val="006003B4"/>
    <w:rsid w:val="006372F2"/>
    <w:rsid w:val="0065289A"/>
    <w:rsid w:val="006E3045"/>
    <w:rsid w:val="006F4BE2"/>
    <w:rsid w:val="00782CCB"/>
    <w:rsid w:val="007B0B7F"/>
    <w:rsid w:val="007B73E0"/>
    <w:rsid w:val="00805497"/>
    <w:rsid w:val="008166E2"/>
    <w:rsid w:val="00833260"/>
    <w:rsid w:val="00913A94"/>
    <w:rsid w:val="009D056C"/>
    <w:rsid w:val="009D715E"/>
    <w:rsid w:val="00AC1480"/>
    <w:rsid w:val="00D43AAE"/>
    <w:rsid w:val="00D56102"/>
    <w:rsid w:val="00D8222A"/>
    <w:rsid w:val="00E237A4"/>
    <w:rsid w:val="00E65529"/>
    <w:rsid w:val="00ED3265"/>
    <w:rsid w:val="00FC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529DD0"/>
  <w15:chartTrackingRefBased/>
  <w15:docId w15:val="{D5209CA2-916E-4E13-B3CB-DB0DD115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BE2"/>
  </w:style>
  <w:style w:type="paragraph" w:styleId="Footer">
    <w:name w:val="footer"/>
    <w:basedOn w:val="Normal"/>
    <w:link w:val="FooterChar"/>
    <w:uiPriority w:val="99"/>
    <w:unhideWhenUsed/>
    <w:rsid w:val="006F4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BE2"/>
  </w:style>
  <w:style w:type="character" w:styleId="Hyperlink">
    <w:name w:val="Hyperlink"/>
    <w:basedOn w:val="DefaultParagraphFont"/>
    <w:uiPriority w:val="99"/>
    <w:unhideWhenUsed/>
    <w:rsid w:val="006F4B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4B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owen@munci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Mikah Wilson</dc:creator>
  <cp:keywords/>
  <dc:description/>
  <cp:lastModifiedBy>Michele Owen</cp:lastModifiedBy>
  <cp:revision>4</cp:revision>
  <dcterms:created xsi:type="dcterms:W3CDTF">2023-05-30T14:16:00Z</dcterms:created>
  <dcterms:modified xsi:type="dcterms:W3CDTF">2023-06-05T19:26:00Z</dcterms:modified>
</cp:coreProperties>
</file>